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EC" w:rsidRDefault="00272AEC" w:rsidP="00272AEC">
      <w:r>
        <w:t>TAKE THE FIRST STEP</w:t>
      </w:r>
    </w:p>
    <w:p w:rsidR="00272AEC" w:rsidRDefault="00272AEC" w:rsidP="00272AEC"/>
    <w:p w:rsidR="00272AEC" w:rsidRDefault="00272AEC" w:rsidP="00272AEC">
      <w:r w:rsidRPr="00272AEC">
        <w:t>Wondering if an HSA is right for you?</w:t>
      </w:r>
      <w:r>
        <w:t xml:space="preserve"> </w:t>
      </w:r>
      <w:r w:rsidRPr="00272AEC">
        <w:t>If you have questions about what this account means and how it could help you prepare for future medical expenses, check out this helpful link:</w:t>
      </w:r>
    </w:p>
    <w:p w:rsidR="00272AEC" w:rsidRDefault="00272AEC" w:rsidP="00272AEC"/>
    <w:p w:rsidR="00272AEC" w:rsidRDefault="00AB3CBA" w:rsidP="00272AEC">
      <w:hyperlink r:id="rId5" w:history="1">
        <w:r w:rsidR="00272AEC" w:rsidRPr="00272AEC">
          <w:rPr>
            <w:rStyle w:val="Hyperlink"/>
          </w:rPr>
          <w:t>2-Minute Video: What is an HSA?</w:t>
        </w:r>
      </w:hyperlink>
    </w:p>
    <w:p w:rsidR="00272AEC" w:rsidRDefault="00272AEC" w:rsidP="00272AEC"/>
    <w:p w:rsidR="00272AEC" w:rsidRPr="00AB3CBA" w:rsidRDefault="00272AEC" w:rsidP="00272AEC">
      <w:pPr>
        <w:rPr>
          <w:sz w:val="16"/>
          <w:szCs w:val="16"/>
        </w:rPr>
      </w:pPr>
      <w:bookmarkStart w:id="0" w:name="_GoBack"/>
      <w:r w:rsidRPr="00AB3CBA">
        <w:rPr>
          <w:sz w:val="16"/>
          <w:szCs w:val="16"/>
        </w:rPr>
        <w:t>Health savings accounts (HSAs) are individual accounts offered or administered by Optum Bank</w:t>
      </w:r>
      <w:r w:rsidRPr="00AB3CBA">
        <w:rPr>
          <w:sz w:val="16"/>
          <w:szCs w:val="16"/>
          <w:vertAlign w:val="superscript"/>
        </w:rPr>
        <w:t>®</w:t>
      </w:r>
      <w:r w:rsidRPr="00AB3CBA">
        <w:rPr>
          <w:sz w:val="16"/>
          <w:szCs w:val="16"/>
        </w:rPr>
        <w:t>, 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rsidR="00272AEC" w:rsidRPr="00AB3CBA" w:rsidRDefault="00272AEC" w:rsidP="00272AEC">
      <w:pPr>
        <w:rPr>
          <w:sz w:val="16"/>
          <w:szCs w:val="16"/>
        </w:rPr>
      </w:pPr>
    </w:p>
    <w:p w:rsidR="00272AEC" w:rsidRPr="00AB3CBA" w:rsidRDefault="00272AEC" w:rsidP="00272AEC">
      <w:pPr>
        <w:rPr>
          <w:sz w:val="16"/>
          <w:szCs w:val="16"/>
        </w:rPr>
      </w:pPr>
      <w:proofErr w:type="gramStart"/>
      <w:r w:rsidRPr="00AB3CBA">
        <w:rPr>
          <w:sz w:val="16"/>
          <w:szCs w:val="16"/>
        </w:rPr>
        <w:t>A16942  49444A</w:t>
      </w:r>
      <w:proofErr w:type="gramEnd"/>
      <w:r w:rsidRPr="00AB3CBA">
        <w:rPr>
          <w:sz w:val="16"/>
          <w:szCs w:val="16"/>
        </w:rPr>
        <w:t>-072016</w:t>
      </w:r>
    </w:p>
    <w:p w:rsidR="00272AEC" w:rsidRDefault="00272AEC" w:rsidP="00272AEC">
      <w:r w:rsidRPr="00AB3CBA">
        <w:rPr>
          <w:sz w:val="16"/>
          <w:szCs w:val="16"/>
        </w:rPr>
        <w:t>EEDecideHSA3</w:t>
      </w:r>
      <w:bookmarkEnd w:id="0"/>
    </w:p>
    <w:p w:rsidR="00B432ED" w:rsidRDefault="00B432ED"/>
    <w:sectPr w:rsidR="00B432ED" w:rsidSect="00B4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75 Helvetica Bold">
    <w:altName w:val="Cambria"/>
    <w:charset w:val="00"/>
    <w:family w:val="auto"/>
    <w:pitch w:val="variable"/>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NeueLTStd-Lt">
    <w:altName w:val="HelveticaNeueLT Std L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C"/>
    <w:rsid w:val="00272AEC"/>
    <w:rsid w:val="00A95330"/>
    <w:rsid w:val="00AB3CBA"/>
    <w:rsid w:val="00B4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272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272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enenrollment123.com/node/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Fusion Hill, Inc.</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Egelhoff</dc:creator>
  <cp:keywords/>
  <dc:description/>
  <cp:lastModifiedBy>Schad, Angela</cp:lastModifiedBy>
  <cp:revision>2</cp:revision>
  <dcterms:created xsi:type="dcterms:W3CDTF">2016-09-13T19:31:00Z</dcterms:created>
  <dcterms:modified xsi:type="dcterms:W3CDTF">2016-09-14T22:41:00Z</dcterms:modified>
</cp:coreProperties>
</file>